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BE2" w:rsidRPr="00EF7B8F" w:rsidRDefault="000B6BE2" w:rsidP="000B6BE2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F7B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EE37FA" wp14:editId="7CE67E88">
            <wp:extent cx="1838325" cy="1387875"/>
            <wp:effectExtent l="0" t="0" r="0" b="3175"/>
            <wp:docPr id="1" name="Рисунок 1" descr="D:\Нина\сайт\sc_87\images_1\pic\gol_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ина\сайт\sc_87\images_1\pic\gol_2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877" cy="139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BE2" w:rsidRPr="00EF7B8F" w:rsidRDefault="000B6BE2" w:rsidP="000B6BE2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r w:rsidRPr="00EF7B8F">
        <w:rPr>
          <w:rFonts w:ascii="Times New Roman" w:eastAsia="Gulim" w:hAnsi="Times New Roman" w:cs="Microsoft Sans Serif"/>
          <w:b/>
          <w:bCs/>
          <w:color w:val="000000"/>
          <w:sz w:val="24"/>
          <w:szCs w:val="24"/>
          <w:lang w:eastAsia="ru-RU"/>
        </w:rPr>
        <w:t>Внимание и осторожность - главные принципы поведения, которых следует неукоснительно придерживаться в гололедицу</w:t>
      </w:r>
      <w:bookmarkEnd w:id="1"/>
    </w:p>
    <w:p w:rsidR="000B6BE2" w:rsidRPr="00EF7B8F" w:rsidRDefault="000B6BE2" w:rsidP="000B6BE2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7B8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перемещения по скользкой улице не спешите, избегайте резких движений, постоянно смотрите себе под ноги; если нужно осмотреться, не стоит этого делать на ходу - лучше остановиться.</w:t>
      </w:r>
    </w:p>
    <w:p w:rsidR="000B6BE2" w:rsidRPr="00EF7B8F" w:rsidRDefault="000B6BE2" w:rsidP="000B6BE2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7B8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Ноги должны быть слегка расслаблены и согнуты </w:t>
      </w:r>
      <w:r w:rsidRPr="00EF7B8F">
        <w:rPr>
          <w:rFonts w:ascii="Gulim" w:eastAsia="Gulim" w:hAnsi="Gulim" w:cs="Times New Roman"/>
          <w:i/>
          <w:iCs/>
          <w:color w:val="000000"/>
          <w:sz w:val="24"/>
          <w:szCs w:val="24"/>
          <w:lang w:eastAsia="ru-RU"/>
        </w:rPr>
        <w:t>в</w:t>
      </w: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коленях, корпус при этом чуть наклонен вперед. Держать по привычке руки в карманах в гололед опасно: при падении едва ли будет время их вынуть и ухватиться за что - </w:t>
      </w:r>
      <w:proofErr w:type="spellStart"/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6BE2" w:rsidRPr="00EF7B8F" w:rsidRDefault="000B6BE2" w:rsidP="000B6BE2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7B8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Пожилым людям рекомендуется обзавестись тростью с резиновой набойкой. </w:t>
      </w:r>
    </w:p>
    <w:p w:rsidR="000B6BE2" w:rsidRPr="00EF7B8F" w:rsidRDefault="000B6BE2" w:rsidP="000B6BE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7B8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маршрут по возможности надо проложить подальше от проезжей части;</w:t>
      </w:r>
    </w:p>
    <w:p w:rsidR="000B6BE2" w:rsidRPr="00EF7B8F" w:rsidRDefault="000B6BE2" w:rsidP="000B6BE2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7B8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proofErr w:type="gramStart"/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же время, нежелательно идти в непосредственной близости от стен зданий, на кровлях которых нередко образуются сосульки;</w:t>
      </w:r>
    </w:p>
    <w:p w:rsidR="000B6BE2" w:rsidRPr="00EF7B8F" w:rsidRDefault="000B6BE2" w:rsidP="000B6BE2">
      <w:pPr>
        <w:keepNext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7B8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Пересекая проезжую часть дороги, следует быть предельно внимательным, и, конечно же, правилом перехода на другую сторону улицы исключительно по пешеходному переходу ни в коем случае не пренебрегать; </w:t>
      </w:r>
    </w:p>
    <w:p w:rsidR="000B6BE2" w:rsidRPr="00EF7B8F" w:rsidRDefault="000B6BE2" w:rsidP="000B6BE2">
      <w:pPr>
        <w:keepNext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7B8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Огромную опасность в гололедицу представляют ступеньки. Если вам все-таки предстоит спуститься по скользкой лестнице, то ногу необходимо ставить вдоль ступеньки, в случае потери равновесия такая позиция позволяет съехать вниз, настолько аккуратно, насколько это возможно в подобной ситуации. </w:t>
      </w:r>
    </w:p>
    <w:p w:rsidR="000B6BE2" w:rsidRPr="00EF7B8F" w:rsidRDefault="000B6BE2" w:rsidP="000B6BE2">
      <w:pPr>
        <w:keepNext/>
        <w:spacing w:after="0" w:line="240" w:lineRule="auto"/>
        <w:ind w:left="720" w:hanging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падения не удалось избежать</w:t>
      </w:r>
    </w:p>
    <w:p w:rsidR="000B6BE2" w:rsidRPr="00EF7B8F" w:rsidRDefault="000B6BE2" w:rsidP="000B6BE2">
      <w:pPr>
        <w:keepNext/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F7B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 </w:t>
      </w:r>
      <w:r w:rsidRPr="00EF7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чувствуете, что падение неизбежно, присядьте и наклонитесь в сторону, так как это делают хоккеисты. </w:t>
      </w:r>
    </w:p>
    <w:p w:rsidR="000B6BE2" w:rsidRPr="00EF7B8F" w:rsidRDefault="000B6BE2" w:rsidP="000B6BE2">
      <w:pPr>
        <w:keepNext/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F7B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 </w:t>
      </w:r>
      <w:r w:rsidRPr="00EF7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Неудачное падение на спину чревато травмой позвоночника, а на вытянутые вперед руки – переломом плеча или запястья, поэтому постарайтесь сгруппироваться: прижать локти к бокам, втянуть голову в плечи, напрячь мускулы. Если в момент соприкосновения с землей, вам удастся перекатиться (такой перекат существенно снижает силу удара), то, скорее всего, максимум что вам грозит – это синяк или небольшой ушиб. </w:t>
      </w:r>
    </w:p>
    <w:p w:rsidR="000B6BE2" w:rsidRPr="00EF7B8F" w:rsidRDefault="000B6BE2" w:rsidP="000B6BE2">
      <w:pPr>
        <w:keepNext/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F7B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 </w:t>
      </w:r>
      <w:r w:rsidRPr="00EF7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действия получаются, как правило, у тех, кто занимается спортом, – регулярные тренировки помогают выработать нужную реакцию, сохранить равновесие в экстренной ситуации. </w:t>
      </w:r>
    </w:p>
    <w:p w:rsidR="000B6BE2" w:rsidRPr="00EF7B8F" w:rsidRDefault="000B6BE2" w:rsidP="000B6BE2">
      <w:pPr>
        <w:keepNext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Первую доврачебную помощь можно оказать прямо на </w:t>
      </w:r>
      <w:bookmarkStart w:id="2" w:name="bookmark3"/>
      <w:r w:rsidRPr="00EF7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месте</w:t>
      </w:r>
      <w:bookmarkEnd w:id="2"/>
    </w:p>
    <w:p w:rsidR="000B6BE2" w:rsidRPr="00EF7B8F" w:rsidRDefault="000B6BE2" w:rsidP="000B6BE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7B8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EF7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травмирована конечность, то ее, прежде всего, нужно обездвижить, зафиксировать с помощью шины, на руку сделать поддерживающую повязку; для этого могут быть использованы предметы, которые всегда есть рядом: доска, шарф, косынка;</w:t>
      </w:r>
    </w:p>
    <w:p w:rsidR="000B6BE2" w:rsidRPr="00EF7B8F" w:rsidRDefault="000B6BE2" w:rsidP="000B6BE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7B8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EF7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снять отек, уменьшить болевые ощущения к ушибу или перелому желательно приложить что-нибудь колодное, снег для этого вполне подойдет:</w:t>
      </w:r>
    </w:p>
    <w:p w:rsidR="000B6BE2" w:rsidRPr="00EF7B8F" w:rsidRDefault="000B6BE2" w:rsidP="000B6BE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F7B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 </w:t>
      </w:r>
      <w:r w:rsidRPr="00EF7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 травму, не стоит заниматься самолечением, обязательно и безотлагательно обратитесь в больницу</w:t>
      </w:r>
      <w:r w:rsidRPr="00EF7B8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  <w:t>.</w:t>
      </w:r>
    </w:p>
    <w:p w:rsidR="00EE2339" w:rsidRDefault="00EE2339"/>
    <w:sectPr w:rsidR="00EE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61"/>
    <w:rsid w:val="000B6BE2"/>
    <w:rsid w:val="000C290F"/>
    <w:rsid w:val="00902961"/>
    <w:rsid w:val="00E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C947B-AAA5-480A-AED0-D5212EDC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 Валентиновна</cp:lastModifiedBy>
  <cp:revision>2</cp:revision>
  <dcterms:created xsi:type="dcterms:W3CDTF">2024-06-24T07:23:00Z</dcterms:created>
  <dcterms:modified xsi:type="dcterms:W3CDTF">2024-06-24T07:23:00Z</dcterms:modified>
</cp:coreProperties>
</file>